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A069A" w14:textId="77777777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b/>
          <w:bCs/>
          <w:sz w:val="22"/>
          <w:szCs w:val="22"/>
        </w:rPr>
        <w:t>Candidate Statement- Adam Trott</w:t>
      </w: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22FC08C1" w14:textId="2123E981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sz w:val="22"/>
          <w:szCs w:val="22"/>
        </w:rPr>
      </w:pPr>
      <w:r>
        <w:rPr>
          <w:rStyle w:val="normaltextrun"/>
          <w:rFonts w:ascii="Cambria" w:hAnsi="Cambria" w:cs="Segoe UI"/>
          <w:sz w:val="22"/>
          <w:szCs w:val="22"/>
        </w:rPr>
        <w:t>The</w:t>
      </w:r>
      <w:r>
        <w:rPr>
          <w:rStyle w:val="apple-converted-space"/>
          <w:rFonts w:ascii="Cambria" w:hAnsi="Cambria" w:cs="Segoe UI"/>
          <w:sz w:val="22"/>
          <w:szCs w:val="22"/>
        </w:rPr>
        <w:t> </w:t>
      </w:r>
      <w:proofErr w:type="spellStart"/>
      <w:r>
        <w:rPr>
          <w:rStyle w:val="normaltextrun"/>
          <w:rFonts w:ascii="Cambria" w:hAnsi="Cambria" w:cs="Segoe UI"/>
          <w:sz w:val="22"/>
          <w:szCs w:val="22"/>
        </w:rPr>
        <w:t>interco</w:t>
      </w:r>
      <w:proofErr w:type="spellEnd"/>
      <w:r>
        <w:rPr>
          <w:rStyle w:val="normaltextrun"/>
          <w:rFonts w:ascii="Cambria" w:hAnsi="Cambria" w:cs="Segoe UI"/>
          <w:sz w:val="22"/>
          <w:szCs w:val="22"/>
        </w:rPr>
        <w:t>-operation and advocacy of the National Cooperative Business Association CLUSA play a vital role in building a just society and economy. I am excited to submit my nomination to NCBA CLUSA's board of directors to continue the work of building an inclusive economy through co-operatives.</w:t>
      </w: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79C1B50E" w14:textId="77777777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9E8A08A" w14:textId="174BC6F6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color w:val="141414"/>
          <w:sz w:val="22"/>
          <w:szCs w:val="22"/>
        </w:rPr>
      </w:pPr>
      <w:r>
        <w:rPr>
          <w:rStyle w:val="normaltextrun"/>
          <w:rFonts w:ascii="Cambria" w:hAnsi="Cambria" w:cs="Segoe UI"/>
          <w:sz w:val="22"/>
          <w:szCs w:val="22"/>
        </w:rPr>
        <w:t>I have 20 years of experience in the cooperative economy including over a decade in cooperative associations.</w:t>
      </w:r>
      <w:r>
        <w:rPr>
          <w:rStyle w:val="apple-converted-space"/>
          <w:rFonts w:ascii="Cambria" w:hAnsi="Cambria" w:cs="Segoe UI"/>
          <w:color w:val="141414"/>
          <w:sz w:val="22"/>
          <w:szCs w:val="22"/>
        </w:rPr>
        <w:t> </w:t>
      </w:r>
      <w:r>
        <w:rPr>
          <w:rStyle w:val="normaltextrun"/>
          <w:rFonts w:ascii="Cambria" w:hAnsi="Cambria" w:cs="Segoe UI"/>
          <w:color w:val="141414"/>
          <w:sz w:val="22"/>
          <w:szCs w:val="22"/>
        </w:rPr>
        <w:t>I feel the most alive when building a shared vision among co-operatives and creating dialog to engage participation. My view of the power of democratic economics stems from my family's challenging background, the experience of being raised in single-parenthood and consistent financial strife. NCBA CLUSA has taken leadership in diversity, equity and inclusion and I would be thrilled to be part of building co-operation</w:t>
      </w:r>
      <w:r>
        <w:rPr>
          <w:rStyle w:val="apple-converted-space"/>
          <w:rFonts w:ascii="Cambria" w:hAnsi="Cambria" w:cs="Segoe UI"/>
          <w:color w:val="000000"/>
          <w:sz w:val="22"/>
          <w:szCs w:val="22"/>
        </w:rPr>
        <w:t> </w:t>
      </w:r>
      <w:r>
        <w:rPr>
          <w:rStyle w:val="normaltextrun"/>
          <w:rFonts w:ascii="Cambria" w:hAnsi="Cambria" w:cs="Segoe UI"/>
          <w:color w:val="000000"/>
          <w:sz w:val="22"/>
          <w:szCs w:val="22"/>
        </w:rPr>
        <w:t>for all “</w:t>
      </w:r>
      <w:r>
        <w:rPr>
          <w:rStyle w:val="normaltextrun"/>
          <w:rFonts w:ascii="Cambria" w:hAnsi="Cambria" w:cs="Segoe UI"/>
          <w:color w:val="141414"/>
          <w:sz w:val="22"/>
          <w:szCs w:val="22"/>
        </w:rPr>
        <w:t>without gender, social, racial, political or religious discrimination” (International Co-operative Alliance).</w:t>
      </w:r>
      <w:r>
        <w:rPr>
          <w:rStyle w:val="eop"/>
          <w:rFonts w:ascii="Cambria" w:hAnsi="Cambria" w:cs="Segoe UI"/>
          <w:color w:val="141414"/>
          <w:sz w:val="22"/>
          <w:szCs w:val="22"/>
        </w:rPr>
        <w:t> </w:t>
      </w:r>
    </w:p>
    <w:p w14:paraId="511C7BFF" w14:textId="77777777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C63B277" w14:textId="4CCDBB0E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sz w:val="22"/>
          <w:szCs w:val="22"/>
        </w:rPr>
      </w:pPr>
      <w:r>
        <w:rPr>
          <w:rStyle w:val="normaltextrun"/>
          <w:rFonts w:ascii="Cambria" w:hAnsi="Cambria" w:cs="Segoe UI"/>
          <w:sz w:val="22"/>
          <w:szCs w:val="22"/>
        </w:rPr>
        <w:t>I first experienced co-ops in the northeast and</w:t>
      </w:r>
      <w:r>
        <w:rPr>
          <w:rStyle w:val="apple-converted-space"/>
          <w:rFonts w:ascii="Cambria" w:hAnsi="Cambria" w:cs="Segoe UI"/>
          <w:sz w:val="22"/>
          <w:szCs w:val="22"/>
        </w:rPr>
        <w:t> </w:t>
      </w:r>
      <w:proofErr w:type="spellStart"/>
      <w:r>
        <w:rPr>
          <w:rStyle w:val="normaltextrun"/>
          <w:rFonts w:ascii="Cambria" w:hAnsi="Cambria" w:cs="Segoe UI"/>
          <w:sz w:val="22"/>
          <w:szCs w:val="22"/>
        </w:rPr>
        <w:t>midwest</w:t>
      </w:r>
      <w:proofErr w:type="spellEnd"/>
      <w:r>
        <w:rPr>
          <w:rStyle w:val="apple-converted-space"/>
          <w:rFonts w:ascii="Cambria" w:hAnsi="Cambria" w:cs="Segoe UI"/>
          <w:sz w:val="22"/>
          <w:szCs w:val="22"/>
        </w:rPr>
        <w:t> </w:t>
      </w:r>
      <w:r>
        <w:rPr>
          <w:rStyle w:val="normaltextrun"/>
          <w:rFonts w:ascii="Cambria" w:hAnsi="Cambria" w:cs="Segoe UI"/>
          <w:sz w:val="22"/>
          <w:szCs w:val="22"/>
        </w:rPr>
        <w:t>as a member of credit unions and consumer food cooperatives. In 2004, I successfully applied to be a worker member at Collective Copies, a unionized and collective print shop in western Massachusetts. The 14 years I spent as a worker-member, and a member of the United Electrical Workers Union Local 274, remain among the most important, empowering and educational times of my life. </w:t>
      </w: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0B8DE4A0" w14:textId="77777777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7C23B07" w14:textId="77777777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sz w:val="22"/>
          <w:szCs w:val="22"/>
        </w:rPr>
        <w:t>In 2005, I was part of a grassroots effort of worker co-operators to create their own support and development co-op, the Valley Alliance of Worker Cooperatives. I became Executive Director in 2010 and VAWC now has educational programming, an</w:t>
      </w:r>
      <w:r>
        <w:rPr>
          <w:rStyle w:val="apple-converted-space"/>
          <w:rFonts w:ascii="Cambria" w:hAnsi="Cambria" w:cs="Segoe UI"/>
          <w:sz w:val="22"/>
          <w:szCs w:val="22"/>
        </w:rPr>
        <w:t> </w:t>
      </w:r>
      <w:proofErr w:type="spellStart"/>
      <w:r>
        <w:rPr>
          <w:rStyle w:val="normaltextrun"/>
          <w:rFonts w:ascii="Cambria" w:hAnsi="Cambria" w:cs="Segoe UI"/>
          <w:sz w:val="22"/>
          <w:szCs w:val="22"/>
        </w:rPr>
        <w:t>interco</w:t>
      </w:r>
      <w:proofErr w:type="spellEnd"/>
      <w:r>
        <w:rPr>
          <w:rStyle w:val="normaltextrun"/>
          <w:rFonts w:ascii="Cambria" w:hAnsi="Cambria" w:cs="Segoe UI"/>
          <w:sz w:val="22"/>
          <w:szCs w:val="22"/>
        </w:rPr>
        <w:t>-operative fund, a marketing program, and legislative activities. This secondary co-op has supported seven conversions and offers peer-to-peer resources and co-op led technical assistance for worker co-ops in all phases.</w:t>
      </w: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5AC0CD05" w14:textId="77777777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color w:val="000000"/>
          <w:sz w:val="22"/>
          <w:szCs w:val="22"/>
        </w:rPr>
      </w:pPr>
    </w:p>
    <w:p w14:paraId="415F2D12" w14:textId="5D888E1D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color w:val="000000"/>
          <w:sz w:val="22"/>
          <w:szCs w:val="22"/>
        </w:rPr>
        <w:t>In 2011, I joined the Neighboring Food Co-op Association and credit unions to form the Valley Cooperative Business Association in advance of the United Nations International Year of Cooperatives. VCBA is a co-op of co-ops that is partnered with NCBA CLUSA to connect our regional effort to the national dialog. VCBA continues to bring co-ops of all kinds together and work with city councils, state legislators to highlight the impact of co-ops in Massachusetts and Vermont.</w:t>
      </w:r>
      <w:r>
        <w:rPr>
          <w:rStyle w:val="eop"/>
          <w:rFonts w:ascii="Cambria" w:hAnsi="Cambria" w:cs="Segoe UI"/>
          <w:color w:val="000000"/>
          <w:sz w:val="22"/>
          <w:szCs w:val="22"/>
        </w:rPr>
        <w:t> </w:t>
      </w:r>
    </w:p>
    <w:p w14:paraId="7FCE6577" w14:textId="77777777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color w:val="000000"/>
          <w:sz w:val="22"/>
          <w:szCs w:val="22"/>
        </w:rPr>
      </w:pPr>
    </w:p>
    <w:p w14:paraId="7B50E7D9" w14:textId="31861488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color w:val="000000"/>
          <w:sz w:val="22"/>
          <w:szCs w:val="22"/>
        </w:rPr>
        <w:t>In 2018 I became Director of Member Relations. Founded by mid-west co-operative leaders in 1978, Shared</w:t>
      </w:r>
      <w:r>
        <w:rPr>
          <w:rStyle w:val="apple-converted-space"/>
          <w:rFonts w:ascii="Cambria" w:hAnsi="Cambria" w:cs="Segoe UI"/>
          <w:color w:val="000000"/>
          <w:sz w:val="22"/>
          <w:szCs w:val="22"/>
        </w:rPr>
        <w:t> </w:t>
      </w:r>
      <w:r>
        <w:rPr>
          <w:rStyle w:val="normaltextrun"/>
          <w:rFonts w:ascii="Cambria" w:hAnsi="Cambria" w:cs="Segoe UI"/>
          <w:color w:val="000000"/>
          <w:sz w:val="22"/>
          <w:szCs w:val="22"/>
        </w:rPr>
        <w:t>Capital is a co-op and national CDFI loan fund that connects co-ops and capital. For the past four years, between 70% and 82% of Shared Capital's lending went to co-ops by and for women, people of color and low-income communities. My experience at Shared Capital has shown me the critical value of co-ops participate in funding and a member-led staff that is passionate about the success of co-ops. </w:t>
      </w:r>
      <w:r>
        <w:rPr>
          <w:rStyle w:val="eop"/>
          <w:rFonts w:ascii="Cambria" w:hAnsi="Cambria" w:cs="Segoe UI"/>
          <w:color w:val="000000"/>
          <w:sz w:val="22"/>
          <w:szCs w:val="22"/>
        </w:rPr>
        <w:t> </w:t>
      </w:r>
    </w:p>
    <w:p w14:paraId="1F4AAE1A" w14:textId="77777777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color w:val="000000"/>
          <w:sz w:val="22"/>
          <w:szCs w:val="22"/>
        </w:rPr>
      </w:pPr>
    </w:p>
    <w:p w14:paraId="69DB67A4" w14:textId="2C17920C" w:rsidR="00FE588B" w:rsidRDefault="00FE588B" w:rsidP="00FE58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color w:val="000000"/>
          <w:sz w:val="22"/>
          <w:szCs w:val="22"/>
        </w:rPr>
        <w:t>I received my</w:t>
      </w:r>
      <w:r>
        <w:rPr>
          <w:rStyle w:val="apple-converted-space"/>
          <w:rFonts w:ascii="Cambria" w:hAnsi="Cambria" w:cs="Segoe UI"/>
          <w:color w:val="000000"/>
          <w:sz w:val="22"/>
          <w:szCs w:val="22"/>
        </w:rPr>
        <w:t> </w:t>
      </w:r>
      <w:proofErr w:type="gramStart"/>
      <w:r>
        <w:rPr>
          <w:rStyle w:val="normaltextrun"/>
          <w:rFonts w:ascii="Cambria" w:hAnsi="Cambria" w:cs="Segoe UI"/>
          <w:color w:val="000000"/>
          <w:sz w:val="22"/>
          <w:szCs w:val="22"/>
        </w:rPr>
        <w:t>Masters in Management</w:t>
      </w:r>
      <w:proofErr w:type="gramEnd"/>
      <w:r>
        <w:rPr>
          <w:rStyle w:val="apple-converted-space"/>
          <w:rFonts w:ascii="Cambria" w:hAnsi="Cambria" w:cs="Segoe UI"/>
          <w:color w:val="000000"/>
          <w:sz w:val="22"/>
          <w:szCs w:val="22"/>
        </w:rPr>
        <w:t> </w:t>
      </w:r>
      <w:r>
        <w:rPr>
          <w:rStyle w:val="normaltextrun"/>
          <w:rFonts w:ascii="Cambria" w:hAnsi="Cambria" w:cs="Segoe UI"/>
          <w:color w:val="000000"/>
          <w:sz w:val="22"/>
          <w:szCs w:val="22"/>
        </w:rPr>
        <w:t>in Co-operatives and Credit Unions</w:t>
      </w:r>
      <w:r>
        <w:rPr>
          <w:rStyle w:val="apple-converted-space"/>
          <w:rFonts w:ascii="Cambria" w:hAnsi="Cambria" w:cs="Segoe UI"/>
          <w:color w:val="000000"/>
          <w:sz w:val="22"/>
          <w:szCs w:val="22"/>
        </w:rPr>
        <w:t> </w:t>
      </w:r>
      <w:r>
        <w:rPr>
          <w:rStyle w:val="normaltextrun"/>
          <w:rFonts w:ascii="Cambria" w:hAnsi="Cambria" w:cs="Segoe UI"/>
          <w:color w:val="000000"/>
          <w:sz w:val="22"/>
          <w:szCs w:val="22"/>
        </w:rPr>
        <w:t>from St. Mary's University in Halifax, Nova Scotia in 2019. My focus was the impact and power of co-operative associations in North America and throughout the world, including NCBA CLUSA.</w:t>
      </w:r>
      <w:r>
        <w:rPr>
          <w:rStyle w:val="eop"/>
          <w:rFonts w:ascii="Cambria" w:hAnsi="Cambria" w:cs="Segoe UI"/>
          <w:color w:val="000000"/>
          <w:sz w:val="22"/>
          <w:szCs w:val="22"/>
        </w:rPr>
        <w:t> </w:t>
      </w:r>
    </w:p>
    <w:p w14:paraId="073EEB2A" w14:textId="77777777" w:rsidR="00025DB8" w:rsidRDefault="00025DB8"/>
    <w:sectPr w:rsidR="0002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8B"/>
    <w:rsid w:val="00025DB8"/>
    <w:rsid w:val="00FE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8EC54"/>
  <w15:chartTrackingRefBased/>
  <w15:docId w15:val="{A3CBDC76-10B2-B14C-8AA1-8A1821BC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E588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FE588B"/>
  </w:style>
  <w:style w:type="character" w:customStyle="1" w:styleId="eop">
    <w:name w:val="eop"/>
    <w:basedOn w:val="DefaultParagraphFont"/>
    <w:rsid w:val="00FE588B"/>
  </w:style>
  <w:style w:type="character" w:customStyle="1" w:styleId="apple-converted-space">
    <w:name w:val="apple-converted-space"/>
    <w:basedOn w:val="DefaultParagraphFont"/>
    <w:rsid w:val="00FE5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Shinsato</dc:creator>
  <cp:keywords/>
  <dc:description/>
  <cp:lastModifiedBy>Isabelle Shinsato</cp:lastModifiedBy>
  <cp:revision>1</cp:revision>
  <dcterms:created xsi:type="dcterms:W3CDTF">2021-03-02T16:54:00Z</dcterms:created>
  <dcterms:modified xsi:type="dcterms:W3CDTF">2021-03-02T16:55:00Z</dcterms:modified>
</cp:coreProperties>
</file>