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F3FEE1" w14:textId="77777777" w:rsidR="00F54030" w:rsidRDefault="00F54030" w:rsidP="00F54030">
      <w:pPr>
        <w:pStyle w:val="BodyText"/>
        <w:spacing w:before="4"/>
        <w:rPr>
          <w:rFonts w:ascii="Times New Roman"/>
          <w:sz w:val="20"/>
        </w:rPr>
      </w:pPr>
    </w:p>
    <w:p w14:paraId="4B85BF9A" w14:textId="77777777" w:rsidR="00F54030" w:rsidRDefault="00F54030" w:rsidP="00F54030">
      <w:pPr>
        <w:pStyle w:val="BodyText"/>
        <w:ind w:left="2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F8F33A3" wp14:editId="53BCB7CD">
            <wp:extent cx="5526365" cy="27622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636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44F52" w14:textId="77777777" w:rsidR="00F54030" w:rsidRDefault="00F54030" w:rsidP="00F54030">
      <w:pPr>
        <w:pStyle w:val="BodyText"/>
        <w:rPr>
          <w:rFonts w:ascii="Times New Roman"/>
          <w:sz w:val="20"/>
        </w:rPr>
      </w:pPr>
    </w:p>
    <w:p w14:paraId="5733F32D" w14:textId="77777777" w:rsidR="00F54030" w:rsidRDefault="00F54030" w:rsidP="00F54030">
      <w:pPr>
        <w:pStyle w:val="BodyText"/>
        <w:spacing w:before="1"/>
        <w:rPr>
          <w:rFonts w:ascii="Times New Roman"/>
          <w:sz w:val="18"/>
        </w:rPr>
      </w:pPr>
    </w:p>
    <w:p w14:paraId="7F04DEE2" w14:textId="77777777" w:rsidR="00F54030" w:rsidRDefault="00F54030" w:rsidP="00F54030">
      <w:pPr>
        <w:pStyle w:val="BodyText"/>
        <w:spacing w:before="114"/>
        <w:ind w:left="220"/>
      </w:pPr>
      <w:r>
        <w:rPr>
          <w:w w:val="105"/>
        </w:rPr>
        <w:t>Schedule</w:t>
      </w:r>
    </w:p>
    <w:tbl>
      <w:tblPr>
        <w:tblW w:w="0" w:type="auto"/>
        <w:tblInd w:w="117" w:type="dxa"/>
        <w:tblBorders>
          <w:top w:val="single" w:sz="24" w:space="0" w:color="F79646"/>
          <w:left w:val="single" w:sz="24" w:space="0" w:color="F79646"/>
          <w:bottom w:val="single" w:sz="24" w:space="0" w:color="F79646"/>
          <w:right w:val="single" w:sz="24" w:space="0" w:color="F79646"/>
          <w:insideH w:val="single" w:sz="24" w:space="0" w:color="F79646"/>
          <w:insideV w:val="single" w:sz="24" w:space="0" w:color="F7964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2"/>
        <w:gridCol w:w="7220"/>
      </w:tblGrid>
      <w:tr w:rsidR="00F54030" w14:paraId="7C5FE872" w14:textId="77777777" w:rsidTr="0053610D">
        <w:trPr>
          <w:trHeight w:val="493"/>
        </w:trPr>
        <w:tc>
          <w:tcPr>
            <w:tcW w:w="1642" w:type="dxa"/>
            <w:vMerge w:val="restart"/>
            <w:tcBorders>
              <w:left w:val="nil"/>
              <w:bottom w:val="nil"/>
              <w:right w:val="single" w:sz="8" w:space="0" w:color="F79646"/>
            </w:tcBorders>
          </w:tcPr>
          <w:p w14:paraId="78E786A0" w14:textId="77777777" w:rsidR="00F54030" w:rsidRDefault="00F54030" w:rsidP="0053610D">
            <w:pPr>
              <w:pStyle w:val="TableParagraph"/>
              <w:spacing w:before="16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9:00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am</w:t>
            </w:r>
          </w:p>
          <w:p w14:paraId="65249226" w14:textId="77777777" w:rsidR="00F54030" w:rsidRDefault="00F54030" w:rsidP="0053610D">
            <w:pPr>
              <w:pStyle w:val="TableParagraph"/>
              <w:spacing w:before="5"/>
              <w:ind w:left="0"/>
            </w:pPr>
          </w:p>
          <w:p w14:paraId="4707968B" w14:textId="77777777" w:rsidR="00F54030" w:rsidRDefault="00F54030" w:rsidP="0053610D">
            <w:pPr>
              <w:pStyle w:val="TableParagraph"/>
              <w:ind w:left="110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9:15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am</w:t>
            </w:r>
          </w:p>
          <w:p w14:paraId="09272B11" w14:textId="77777777" w:rsidR="00F54030" w:rsidRDefault="00F54030" w:rsidP="0053610D">
            <w:pPr>
              <w:pStyle w:val="TableParagraph"/>
              <w:ind w:left="110"/>
              <w:rPr>
                <w:w w:val="105"/>
                <w:sz w:val="19"/>
              </w:rPr>
            </w:pPr>
          </w:p>
          <w:p w14:paraId="3EABD31D" w14:textId="77777777" w:rsidR="00F54030" w:rsidRDefault="00F54030" w:rsidP="0053610D">
            <w:pPr>
              <w:pStyle w:val="TableParagraph"/>
              <w:ind w:left="110"/>
              <w:rPr>
                <w:w w:val="105"/>
                <w:sz w:val="19"/>
              </w:rPr>
            </w:pPr>
          </w:p>
          <w:p w14:paraId="60CED241" w14:textId="77777777" w:rsidR="00F54030" w:rsidRDefault="00F54030" w:rsidP="0053610D">
            <w:pPr>
              <w:pStyle w:val="TableParagraph"/>
              <w:ind w:left="110"/>
              <w:rPr>
                <w:w w:val="105"/>
                <w:sz w:val="19"/>
              </w:rPr>
            </w:pPr>
          </w:p>
          <w:p w14:paraId="7964F5D4" w14:textId="77777777" w:rsidR="00F54030" w:rsidRDefault="00F54030" w:rsidP="0053610D">
            <w:pPr>
              <w:pStyle w:val="TableParagraph"/>
              <w:ind w:left="110"/>
              <w:rPr>
                <w:w w:val="105"/>
                <w:sz w:val="19"/>
              </w:rPr>
            </w:pPr>
          </w:p>
          <w:p w14:paraId="3137CDA3" w14:textId="77777777" w:rsidR="00F54030" w:rsidRDefault="00F54030" w:rsidP="0053610D">
            <w:pPr>
              <w:pStyle w:val="TableParagraph"/>
              <w:ind w:left="110"/>
              <w:rPr>
                <w:w w:val="105"/>
                <w:sz w:val="19"/>
              </w:rPr>
            </w:pPr>
          </w:p>
          <w:p w14:paraId="44D8B75D" w14:textId="77777777" w:rsidR="00F54030" w:rsidRDefault="00F54030" w:rsidP="0053610D">
            <w:pPr>
              <w:pStyle w:val="TableParagraph"/>
              <w:ind w:left="110"/>
              <w:rPr>
                <w:sz w:val="19"/>
              </w:rPr>
            </w:pPr>
          </w:p>
          <w:p w14:paraId="48FF39C2" w14:textId="77777777" w:rsidR="00F54030" w:rsidRDefault="00F54030" w:rsidP="0053610D">
            <w:pPr>
              <w:pStyle w:val="TableParagraph"/>
              <w:spacing w:before="1"/>
              <w:ind w:left="0"/>
            </w:pPr>
          </w:p>
          <w:p w14:paraId="0257B28E" w14:textId="77777777" w:rsidR="00F54030" w:rsidRDefault="00F54030" w:rsidP="0053610D">
            <w:pPr>
              <w:pStyle w:val="TableParagraph"/>
              <w:spacing w:before="1"/>
              <w:ind w:left="110"/>
              <w:rPr>
                <w:w w:val="105"/>
                <w:sz w:val="19"/>
              </w:rPr>
            </w:pPr>
          </w:p>
          <w:p w14:paraId="79699459" w14:textId="77777777" w:rsidR="00F54030" w:rsidRDefault="00F54030" w:rsidP="0053610D">
            <w:pPr>
              <w:pStyle w:val="TableParagraph"/>
              <w:spacing w:before="1"/>
              <w:ind w:left="110"/>
              <w:rPr>
                <w:w w:val="105"/>
                <w:sz w:val="19"/>
              </w:rPr>
            </w:pPr>
          </w:p>
          <w:p w14:paraId="626D2553" w14:textId="77777777" w:rsidR="000F0FB3" w:rsidRDefault="000F0FB3" w:rsidP="0053610D">
            <w:pPr>
              <w:pStyle w:val="TableParagraph"/>
              <w:spacing w:before="1"/>
              <w:ind w:left="110"/>
              <w:rPr>
                <w:w w:val="105"/>
                <w:sz w:val="19"/>
              </w:rPr>
            </w:pPr>
          </w:p>
          <w:p w14:paraId="103DCFD3" w14:textId="77777777" w:rsidR="000F0FB3" w:rsidRDefault="000F0FB3" w:rsidP="0053610D">
            <w:pPr>
              <w:pStyle w:val="TableParagraph"/>
              <w:spacing w:before="1"/>
              <w:ind w:left="110"/>
              <w:rPr>
                <w:w w:val="105"/>
                <w:sz w:val="19"/>
              </w:rPr>
            </w:pPr>
          </w:p>
          <w:p w14:paraId="2E5A8FFE" w14:textId="77777777" w:rsidR="000F0FB3" w:rsidRDefault="000F0FB3" w:rsidP="0053610D">
            <w:pPr>
              <w:pStyle w:val="TableParagraph"/>
              <w:spacing w:before="1"/>
              <w:ind w:left="110"/>
              <w:rPr>
                <w:w w:val="105"/>
                <w:sz w:val="19"/>
              </w:rPr>
            </w:pPr>
          </w:p>
          <w:p w14:paraId="6352E1E8" w14:textId="77777777" w:rsidR="000F0FB3" w:rsidRDefault="000F0FB3" w:rsidP="0053610D">
            <w:pPr>
              <w:pStyle w:val="TableParagraph"/>
              <w:spacing w:before="1"/>
              <w:ind w:left="110"/>
              <w:rPr>
                <w:w w:val="105"/>
                <w:sz w:val="19"/>
              </w:rPr>
            </w:pPr>
          </w:p>
          <w:p w14:paraId="7DB16AED" w14:textId="77777777" w:rsidR="000F0FB3" w:rsidRDefault="000F0FB3" w:rsidP="0053610D">
            <w:pPr>
              <w:pStyle w:val="TableParagraph"/>
              <w:spacing w:before="1"/>
              <w:ind w:left="110"/>
              <w:rPr>
                <w:w w:val="105"/>
                <w:sz w:val="19"/>
              </w:rPr>
            </w:pPr>
          </w:p>
          <w:p w14:paraId="1A600AA6" w14:textId="77777777" w:rsidR="000F0FB3" w:rsidRDefault="000F0FB3" w:rsidP="0053610D">
            <w:pPr>
              <w:pStyle w:val="TableParagraph"/>
              <w:spacing w:before="1"/>
              <w:ind w:left="110"/>
              <w:rPr>
                <w:w w:val="105"/>
                <w:sz w:val="19"/>
              </w:rPr>
            </w:pPr>
          </w:p>
          <w:p w14:paraId="71854237" w14:textId="77777777" w:rsidR="000F0FB3" w:rsidRDefault="000F0FB3" w:rsidP="0053610D">
            <w:pPr>
              <w:pStyle w:val="TableParagraph"/>
              <w:spacing w:before="1"/>
              <w:ind w:left="110"/>
              <w:rPr>
                <w:w w:val="105"/>
                <w:sz w:val="19"/>
              </w:rPr>
            </w:pPr>
          </w:p>
          <w:p w14:paraId="204A35DD" w14:textId="77777777" w:rsidR="000F0FB3" w:rsidRDefault="000F0FB3" w:rsidP="0053610D">
            <w:pPr>
              <w:pStyle w:val="TableParagraph"/>
              <w:spacing w:before="1"/>
              <w:ind w:left="110"/>
              <w:rPr>
                <w:w w:val="105"/>
                <w:sz w:val="19"/>
              </w:rPr>
            </w:pPr>
          </w:p>
          <w:p w14:paraId="5A0118C1" w14:textId="77777777" w:rsidR="000F0FB3" w:rsidRDefault="000F0FB3" w:rsidP="0053610D">
            <w:pPr>
              <w:pStyle w:val="TableParagraph"/>
              <w:spacing w:before="1"/>
              <w:ind w:left="110"/>
              <w:rPr>
                <w:w w:val="105"/>
                <w:sz w:val="19"/>
              </w:rPr>
            </w:pPr>
          </w:p>
          <w:p w14:paraId="771F8A2A" w14:textId="77777777" w:rsidR="000F0FB3" w:rsidRDefault="000F0FB3" w:rsidP="0053610D">
            <w:pPr>
              <w:pStyle w:val="TableParagraph"/>
              <w:spacing w:before="1"/>
              <w:ind w:left="110"/>
              <w:rPr>
                <w:w w:val="105"/>
                <w:sz w:val="19"/>
              </w:rPr>
            </w:pPr>
          </w:p>
          <w:p w14:paraId="1004563C" w14:textId="77777777" w:rsidR="00F54030" w:rsidRDefault="00F54030" w:rsidP="0053610D"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10:00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am</w:t>
            </w:r>
          </w:p>
          <w:p w14:paraId="116D01B5" w14:textId="77777777" w:rsidR="00F54030" w:rsidRDefault="00F54030" w:rsidP="0053610D">
            <w:pPr>
              <w:pStyle w:val="TableParagraph"/>
              <w:ind w:left="0"/>
              <w:rPr>
                <w:sz w:val="24"/>
              </w:rPr>
            </w:pPr>
          </w:p>
          <w:p w14:paraId="1DE7424A" w14:textId="77777777" w:rsidR="00F54030" w:rsidRDefault="00F54030" w:rsidP="0053610D">
            <w:pPr>
              <w:pStyle w:val="TableParagraph"/>
              <w:spacing w:before="7"/>
              <w:ind w:left="0"/>
              <w:rPr>
                <w:sz w:val="18"/>
              </w:rPr>
            </w:pPr>
          </w:p>
          <w:p w14:paraId="4BE6D9F0" w14:textId="77777777" w:rsidR="00F54030" w:rsidRDefault="00F54030" w:rsidP="0053610D"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10:20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am</w:t>
            </w:r>
          </w:p>
          <w:p w14:paraId="7243A9D8" w14:textId="77777777" w:rsidR="00F54030" w:rsidRDefault="00F54030" w:rsidP="0053610D">
            <w:pPr>
              <w:pStyle w:val="TableParagraph"/>
              <w:ind w:left="0"/>
              <w:rPr>
                <w:sz w:val="24"/>
              </w:rPr>
            </w:pPr>
          </w:p>
          <w:p w14:paraId="28D7C59F" w14:textId="77777777" w:rsidR="00F54030" w:rsidRDefault="00F54030" w:rsidP="0053610D">
            <w:pPr>
              <w:pStyle w:val="TableParagraph"/>
              <w:ind w:left="0"/>
              <w:rPr>
                <w:sz w:val="24"/>
              </w:rPr>
            </w:pPr>
          </w:p>
          <w:p w14:paraId="78C52BDE" w14:textId="77777777" w:rsidR="00F54030" w:rsidRDefault="00F54030" w:rsidP="0053610D">
            <w:pPr>
              <w:pStyle w:val="TableParagraph"/>
              <w:spacing w:before="181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11:15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am</w:t>
            </w:r>
          </w:p>
          <w:p w14:paraId="3F30CBF3" w14:textId="77777777" w:rsidR="00F54030" w:rsidRDefault="00F54030" w:rsidP="0053610D">
            <w:pPr>
              <w:pStyle w:val="TableParagraph"/>
              <w:spacing w:line="518" w:lineRule="auto"/>
              <w:ind w:left="110" w:right="624"/>
              <w:rPr>
                <w:sz w:val="19"/>
              </w:rPr>
            </w:pPr>
            <w:bookmarkStart w:id="0" w:name="_GoBack"/>
            <w:bookmarkEnd w:id="0"/>
            <w:r>
              <w:rPr>
                <w:w w:val="105"/>
                <w:sz w:val="19"/>
              </w:rPr>
              <w:lastRenderedPageBreak/>
              <w:t>Noon 1:00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spacing w:val="-6"/>
                <w:w w:val="105"/>
                <w:sz w:val="19"/>
              </w:rPr>
              <w:t>pm</w:t>
            </w:r>
          </w:p>
          <w:p w14:paraId="4E0CFD1F" w14:textId="77777777" w:rsidR="00F54030" w:rsidRDefault="00F54030" w:rsidP="0053610D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14:paraId="635771EA" w14:textId="77777777" w:rsidR="00F54030" w:rsidRDefault="00F54030" w:rsidP="0053610D"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1:30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pm</w:t>
            </w:r>
          </w:p>
          <w:p w14:paraId="2CBA0E2D" w14:textId="77777777" w:rsidR="00F54030" w:rsidRDefault="00F54030" w:rsidP="0053610D">
            <w:pPr>
              <w:pStyle w:val="TableParagraph"/>
              <w:ind w:left="0"/>
              <w:rPr>
                <w:sz w:val="24"/>
              </w:rPr>
            </w:pPr>
          </w:p>
          <w:p w14:paraId="78BEAAF6" w14:textId="77777777" w:rsidR="00F54030" w:rsidRDefault="00F54030" w:rsidP="0053610D">
            <w:pPr>
              <w:pStyle w:val="TableParagraph"/>
              <w:ind w:left="0"/>
              <w:rPr>
                <w:sz w:val="24"/>
              </w:rPr>
            </w:pPr>
          </w:p>
          <w:p w14:paraId="45B19EAC" w14:textId="77777777" w:rsidR="00F54030" w:rsidRDefault="00F54030" w:rsidP="0053610D">
            <w:pPr>
              <w:pStyle w:val="TableParagraph"/>
              <w:spacing w:before="181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2:00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pm</w:t>
            </w:r>
          </w:p>
          <w:p w14:paraId="4A20F756" w14:textId="77777777" w:rsidR="00F54030" w:rsidRDefault="00F54030" w:rsidP="0053610D">
            <w:pPr>
              <w:pStyle w:val="TableParagraph"/>
              <w:spacing w:before="1"/>
              <w:ind w:left="0"/>
            </w:pPr>
          </w:p>
          <w:p w14:paraId="6DBD89B0" w14:textId="77777777" w:rsidR="00F54030" w:rsidRDefault="00F54030" w:rsidP="0053610D"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2:45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pm</w:t>
            </w:r>
          </w:p>
          <w:p w14:paraId="1B5810E9" w14:textId="77777777" w:rsidR="00F54030" w:rsidRDefault="00F54030" w:rsidP="0053610D">
            <w:pPr>
              <w:pStyle w:val="TableParagraph"/>
              <w:spacing w:before="6"/>
              <w:ind w:left="0"/>
            </w:pPr>
          </w:p>
          <w:p w14:paraId="1C8D8ABF" w14:textId="77777777" w:rsidR="00F54030" w:rsidRDefault="00F54030" w:rsidP="0053610D"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3:00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pm</w:t>
            </w:r>
          </w:p>
        </w:tc>
        <w:tc>
          <w:tcPr>
            <w:tcW w:w="7220" w:type="dxa"/>
            <w:tcBorders>
              <w:left w:val="single" w:sz="8" w:space="0" w:color="F79646"/>
              <w:bottom w:val="nil"/>
              <w:right w:val="single" w:sz="8" w:space="0" w:color="F79646"/>
            </w:tcBorders>
            <w:shd w:val="clear" w:color="auto" w:fill="FDE4D0"/>
          </w:tcPr>
          <w:p w14:paraId="7D107B87" w14:textId="77777777" w:rsidR="00F54030" w:rsidRDefault="00F54030" w:rsidP="0053610D">
            <w:pPr>
              <w:pStyle w:val="TableParagraph"/>
              <w:spacing w:before="12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lastRenderedPageBreak/>
              <w:t>Registration &amp; Breakfast</w:t>
            </w:r>
          </w:p>
        </w:tc>
      </w:tr>
      <w:tr w:rsidR="00F54030" w14:paraId="13499926" w14:textId="77777777" w:rsidTr="000F0FB3">
        <w:trPr>
          <w:trHeight w:val="4779"/>
        </w:trPr>
        <w:tc>
          <w:tcPr>
            <w:tcW w:w="1642" w:type="dxa"/>
            <w:vMerge/>
            <w:tcBorders>
              <w:top w:val="nil"/>
              <w:left w:val="nil"/>
              <w:bottom w:val="nil"/>
              <w:right w:val="single" w:sz="8" w:space="0" w:color="F79646"/>
            </w:tcBorders>
          </w:tcPr>
          <w:p w14:paraId="066547BE" w14:textId="77777777" w:rsidR="00F54030" w:rsidRDefault="00F54030" w:rsidP="0053610D">
            <w:pPr>
              <w:rPr>
                <w:sz w:val="2"/>
                <w:szCs w:val="2"/>
              </w:rPr>
            </w:pPr>
          </w:p>
        </w:tc>
        <w:tc>
          <w:tcPr>
            <w:tcW w:w="7220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</w:tcPr>
          <w:p w14:paraId="767DEDE8" w14:textId="77777777" w:rsidR="00F54030" w:rsidRPr="000F0FB3" w:rsidRDefault="000F0FB3" w:rsidP="0053610D">
            <w:pPr>
              <w:pStyle w:val="TableParagraph"/>
              <w:spacing w:before="13"/>
              <w:rPr>
                <w:b/>
                <w:w w:val="105"/>
                <w:sz w:val="19"/>
                <w:szCs w:val="19"/>
              </w:rPr>
            </w:pPr>
            <w:r w:rsidRPr="000F0FB3">
              <w:rPr>
                <w:b/>
                <w:w w:val="105"/>
                <w:sz w:val="19"/>
                <w:szCs w:val="19"/>
              </w:rPr>
              <w:t xml:space="preserve">Introduction, Remarks and State </w:t>
            </w:r>
            <w:r w:rsidR="00F54030" w:rsidRPr="000F0FB3">
              <w:rPr>
                <w:b/>
                <w:w w:val="105"/>
                <w:sz w:val="19"/>
                <w:szCs w:val="19"/>
              </w:rPr>
              <w:t xml:space="preserve">Presentations </w:t>
            </w:r>
            <w:r w:rsidR="00F54030" w:rsidRPr="000F0FB3">
              <w:rPr>
                <w:b/>
                <w:w w:val="105"/>
                <w:sz w:val="19"/>
                <w:szCs w:val="19"/>
              </w:rPr>
              <w:br/>
            </w:r>
            <w:r w:rsidR="00F54030" w:rsidRPr="000F0FB3">
              <w:rPr>
                <w:i/>
                <w:w w:val="105"/>
                <w:sz w:val="19"/>
                <w:szCs w:val="19"/>
              </w:rPr>
              <w:t>Current state of cooperatives in the local and regional economy.</w:t>
            </w:r>
            <w:r w:rsidRPr="000F0FB3">
              <w:rPr>
                <w:i/>
                <w:w w:val="105"/>
                <w:sz w:val="19"/>
                <w:szCs w:val="19"/>
              </w:rPr>
              <w:br/>
            </w:r>
            <w:r w:rsidRPr="000F0FB3">
              <w:rPr>
                <w:i/>
                <w:w w:val="105"/>
                <w:sz w:val="19"/>
                <w:szCs w:val="19"/>
              </w:rPr>
              <w:br/>
              <w:t>Introduction:</w:t>
            </w:r>
          </w:p>
          <w:p w14:paraId="581CCBB9" w14:textId="77777777" w:rsidR="000F0FB3" w:rsidRPr="000F0FB3" w:rsidRDefault="000F0FB3" w:rsidP="000F0FB3">
            <w:pPr>
              <w:widowControl/>
              <w:numPr>
                <w:ilvl w:val="0"/>
                <w:numId w:val="1"/>
              </w:numPr>
              <w:autoSpaceDE/>
              <w:autoSpaceDN/>
              <w:spacing w:line="231" w:lineRule="atLeast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 w:rsidRPr="000F0FB3">
              <w:rPr>
                <w:rFonts w:eastAsia="Times New Roman" w:cs="Times New Roman"/>
                <w:b/>
                <w:bCs/>
                <w:color w:val="000000"/>
                <w:sz w:val="19"/>
                <w:szCs w:val="19"/>
              </w:rPr>
              <w:t>Leonard Smith</w:t>
            </w:r>
            <w:r w:rsidRPr="000F0FB3">
              <w:rPr>
                <w:rFonts w:eastAsia="Times New Roman" w:cs="Times New Roman"/>
                <w:color w:val="000000"/>
                <w:sz w:val="19"/>
                <w:szCs w:val="19"/>
              </w:rPr>
              <w:t>, Executive Director, Native American Development Corporation</w:t>
            </w:r>
          </w:p>
          <w:p w14:paraId="63C06E84" w14:textId="77777777" w:rsidR="000F0FB3" w:rsidRPr="000F0FB3" w:rsidRDefault="000F0FB3" w:rsidP="000F0FB3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19"/>
                <w:szCs w:val="19"/>
              </w:rPr>
            </w:pPr>
            <w:r w:rsidRPr="000F0FB3">
              <w:rPr>
                <w:i/>
                <w:w w:val="105"/>
                <w:sz w:val="19"/>
                <w:szCs w:val="19"/>
              </w:rPr>
              <w:t xml:space="preserve">  Remarks</w:t>
            </w:r>
            <w:r w:rsidRPr="000F0FB3">
              <w:rPr>
                <w:i/>
                <w:w w:val="105"/>
                <w:sz w:val="19"/>
                <w:szCs w:val="19"/>
              </w:rPr>
              <w:t>:</w:t>
            </w:r>
            <w:r w:rsidRPr="000F0FB3">
              <w:rPr>
                <w:rFonts w:eastAsia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14:paraId="685CB6E3" w14:textId="77777777" w:rsidR="000F0FB3" w:rsidRPr="000F0FB3" w:rsidRDefault="000F0FB3" w:rsidP="000F0FB3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rPr>
                <w:rFonts w:eastAsia="Times New Roman" w:cs="Times New Roman"/>
                <w:sz w:val="19"/>
                <w:szCs w:val="19"/>
              </w:rPr>
            </w:pPr>
            <w:r w:rsidRPr="000F0FB3"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Cheryl Ulmer</w:t>
            </w:r>
            <w:r w:rsidRPr="000F0FB3">
              <w:rPr>
                <w:rFonts w:eastAsia="Times New Roman" w:cs="Times New Roman"/>
                <w:color w:val="000000"/>
                <w:sz w:val="19"/>
                <w:szCs w:val="19"/>
              </w:rPr>
              <w:t>, Field Representative for Senator Jon Tester</w:t>
            </w:r>
          </w:p>
          <w:p w14:paraId="47E102BF" w14:textId="77777777" w:rsidR="000F0FB3" w:rsidRPr="000F0FB3" w:rsidRDefault="000F0FB3" w:rsidP="000F0FB3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rPr>
                <w:rFonts w:eastAsia="Times New Roman" w:cs="Times New Roman"/>
                <w:sz w:val="19"/>
                <w:szCs w:val="19"/>
              </w:rPr>
            </w:pPr>
            <w:r w:rsidRPr="000F0FB3"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 xml:space="preserve">Dan </w:t>
            </w:r>
            <w:proofErr w:type="spellStart"/>
            <w:r w:rsidRPr="000F0FB3"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Stusek</w:t>
            </w:r>
            <w:proofErr w:type="spellEnd"/>
            <w:r w:rsidRPr="000F0FB3">
              <w:rPr>
                <w:rFonts w:eastAsia="Times New Roman" w:cs="Times New Roman"/>
                <w:color w:val="000000"/>
                <w:sz w:val="19"/>
                <w:szCs w:val="19"/>
              </w:rPr>
              <w:t xml:space="preserve">, Field Representative for Senator Steve </w:t>
            </w:r>
            <w:proofErr w:type="spellStart"/>
            <w:r w:rsidRPr="000F0FB3">
              <w:rPr>
                <w:rFonts w:eastAsia="Times New Roman" w:cs="Times New Roman"/>
                <w:color w:val="000000"/>
                <w:sz w:val="19"/>
                <w:szCs w:val="19"/>
              </w:rPr>
              <w:t>Daines</w:t>
            </w:r>
            <w:proofErr w:type="spellEnd"/>
            <w:r>
              <w:rPr>
                <w:rFonts w:eastAsia="Times New Roman" w:cs="Times New Roman"/>
                <w:color w:val="000000"/>
                <w:sz w:val="19"/>
                <w:szCs w:val="19"/>
              </w:rPr>
              <w:br/>
            </w:r>
          </w:p>
          <w:p w14:paraId="1E3342E3" w14:textId="77777777" w:rsidR="000F0FB3" w:rsidRPr="000F0FB3" w:rsidRDefault="000F0FB3" w:rsidP="000F0FB3">
            <w:pPr>
              <w:widowControl/>
              <w:autoSpaceDE/>
              <w:autoSpaceDN/>
              <w:rPr>
                <w:rFonts w:eastAsia="Times New Roman" w:cs="Times New Roman"/>
                <w:color w:val="000000"/>
                <w:sz w:val="19"/>
                <w:szCs w:val="19"/>
              </w:rPr>
            </w:pPr>
            <w:r w:rsidRPr="000F0FB3">
              <w:rPr>
                <w:i/>
                <w:w w:val="105"/>
                <w:sz w:val="19"/>
                <w:szCs w:val="19"/>
              </w:rPr>
              <w:t xml:space="preserve">  State Presentations</w:t>
            </w:r>
            <w:r w:rsidRPr="000F0FB3">
              <w:rPr>
                <w:i/>
                <w:w w:val="105"/>
                <w:sz w:val="19"/>
                <w:szCs w:val="19"/>
              </w:rPr>
              <w:t>:</w:t>
            </w:r>
            <w:r w:rsidRPr="000F0FB3">
              <w:rPr>
                <w:rFonts w:eastAsia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14:paraId="2F99CEB7" w14:textId="77777777" w:rsidR="000F0FB3" w:rsidRPr="000F0FB3" w:rsidRDefault="000F0FB3" w:rsidP="000F0FB3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eastAsia="Times New Roman" w:cs="Times New Roman"/>
                <w:color w:val="000000"/>
                <w:sz w:val="19"/>
                <w:szCs w:val="19"/>
              </w:rPr>
            </w:pPr>
            <w:r w:rsidRPr="000F0FB3">
              <w:rPr>
                <w:rFonts w:eastAsia="Times New Roman" w:cs="Times New Roman"/>
                <w:b/>
                <w:bCs/>
                <w:color w:val="000000"/>
                <w:sz w:val="19"/>
                <w:szCs w:val="19"/>
              </w:rPr>
              <w:t>Josh Kramer</w:t>
            </w:r>
            <w:r w:rsidRPr="000F0FB3">
              <w:rPr>
                <w:rFonts w:eastAsia="Times New Roman" w:cs="Times New Roman"/>
                <w:color w:val="000000"/>
                <w:sz w:val="19"/>
                <w:szCs w:val="19"/>
              </w:rPr>
              <w:t>, General Manager, North Dakota Association of Rural Electric Cooperatives</w:t>
            </w:r>
          </w:p>
          <w:p w14:paraId="3A9C0A90" w14:textId="77777777" w:rsidR="000F0FB3" w:rsidRPr="000F0FB3" w:rsidRDefault="000F0FB3" w:rsidP="000F0FB3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eastAsia="Times New Roman" w:cs="Times New Roman"/>
                <w:color w:val="000000"/>
                <w:sz w:val="19"/>
                <w:szCs w:val="19"/>
              </w:rPr>
            </w:pPr>
            <w:r w:rsidRPr="000F0FB3">
              <w:rPr>
                <w:rFonts w:eastAsia="Times New Roman" w:cs="Times New Roman"/>
                <w:b/>
                <w:bCs/>
                <w:color w:val="000000"/>
                <w:sz w:val="19"/>
                <w:szCs w:val="19"/>
              </w:rPr>
              <w:t>Jan Brown</w:t>
            </w:r>
            <w:r w:rsidRPr="000F0FB3">
              <w:rPr>
                <w:rFonts w:eastAsia="Times New Roman" w:cs="Times New Roman"/>
                <w:color w:val="000000"/>
                <w:sz w:val="19"/>
                <w:szCs w:val="19"/>
              </w:rPr>
              <w:t>, Executive Director, Montana Cooperative Development Center</w:t>
            </w:r>
          </w:p>
          <w:p w14:paraId="0F4E061D" w14:textId="77777777" w:rsidR="000F0FB3" w:rsidRPr="000F0FB3" w:rsidRDefault="000F0FB3" w:rsidP="000F0FB3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eastAsia="Times New Roman" w:cs="Times New Roman"/>
                <w:color w:val="000000"/>
                <w:sz w:val="19"/>
                <w:szCs w:val="19"/>
              </w:rPr>
            </w:pPr>
            <w:r w:rsidRPr="000F0FB3">
              <w:rPr>
                <w:rFonts w:eastAsia="Times New Roman" w:cs="Times New Roman"/>
                <w:b/>
                <w:bCs/>
                <w:color w:val="000000"/>
                <w:sz w:val="19"/>
                <w:szCs w:val="19"/>
              </w:rPr>
              <w:t>Sue Taylor</w:t>
            </w:r>
            <w:r w:rsidRPr="000F0FB3">
              <w:rPr>
                <w:rFonts w:eastAsia="Times New Roman" w:cs="Times New Roman"/>
                <w:color w:val="000000"/>
                <w:sz w:val="19"/>
                <w:szCs w:val="19"/>
              </w:rPr>
              <w:t>, Development Director, Native American Development Corporation</w:t>
            </w:r>
          </w:p>
          <w:p w14:paraId="3F4D4B2B" w14:textId="77777777" w:rsidR="00F54030" w:rsidRPr="000F0FB3" w:rsidRDefault="000F0FB3" w:rsidP="000F0FB3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ascii="Calibri" w:eastAsia="Times New Roman" w:hAnsi="Calibri" w:cs="Times New Roman"/>
                <w:color w:val="000000"/>
              </w:rPr>
            </w:pPr>
            <w:r w:rsidRPr="000F0FB3">
              <w:rPr>
                <w:rFonts w:eastAsia="Times New Roman" w:cs="Times New Roman"/>
                <w:b/>
                <w:bCs/>
                <w:color w:val="000000"/>
                <w:sz w:val="19"/>
                <w:szCs w:val="19"/>
              </w:rPr>
              <w:t xml:space="preserve">Lori </w:t>
            </w:r>
            <w:proofErr w:type="spellStart"/>
            <w:r w:rsidRPr="000F0FB3">
              <w:rPr>
                <w:rFonts w:eastAsia="Times New Roman" w:cs="Times New Roman"/>
                <w:b/>
                <w:bCs/>
                <w:color w:val="000000"/>
                <w:sz w:val="19"/>
                <w:szCs w:val="19"/>
              </w:rPr>
              <w:t>Capouch</w:t>
            </w:r>
            <w:proofErr w:type="spellEnd"/>
            <w:r w:rsidRPr="000F0FB3">
              <w:rPr>
                <w:rFonts w:eastAsia="Times New Roman" w:cs="Times New Roman"/>
                <w:color w:val="000000"/>
                <w:sz w:val="19"/>
                <w:szCs w:val="19"/>
              </w:rPr>
              <w:t>, Rural Development Director, Rural Electric and Telecommunications Development Center</w:t>
            </w:r>
          </w:p>
        </w:tc>
      </w:tr>
      <w:tr w:rsidR="00F54030" w14:paraId="587887A5" w14:textId="77777777" w:rsidTr="0053610D">
        <w:trPr>
          <w:trHeight w:val="734"/>
        </w:trPr>
        <w:tc>
          <w:tcPr>
            <w:tcW w:w="1642" w:type="dxa"/>
            <w:vMerge/>
            <w:tcBorders>
              <w:top w:val="nil"/>
              <w:left w:val="nil"/>
              <w:bottom w:val="nil"/>
              <w:right w:val="single" w:sz="8" w:space="0" w:color="F79646"/>
            </w:tcBorders>
          </w:tcPr>
          <w:p w14:paraId="09850932" w14:textId="77777777" w:rsidR="00F54030" w:rsidRDefault="00F54030" w:rsidP="0053610D">
            <w:pPr>
              <w:rPr>
                <w:sz w:val="2"/>
                <w:szCs w:val="2"/>
              </w:rPr>
            </w:pPr>
          </w:p>
        </w:tc>
        <w:tc>
          <w:tcPr>
            <w:tcW w:w="7220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shd w:val="clear" w:color="auto" w:fill="FDE4D0"/>
          </w:tcPr>
          <w:p w14:paraId="4FBE7417" w14:textId="77777777" w:rsidR="00F54030" w:rsidRPr="000A0B07" w:rsidRDefault="00F54030" w:rsidP="0053610D">
            <w:pPr>
              <w:pStyle w:val="TableParagraph"/>
              <w:spacing w:before="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Large Group Overview</w:t>
            </w:r>
          </w:p>
        </w:tc>
      </w:tr>
      <w:tr w:rsidR="00F54030" w14:paraId="39B35804" w14:textId="77777777" w:rsidTr="0053610D">
        <w:trPr>
          <w:trHeight w:val="979"/>
        </w:trPr>
        <w:tc>
          <w:tcPr>
            <w:tcW w:w="1642" w:type="dxa"/>
            <w:vMerge/>
            <w:tcBorders>
              <w:top w:val="nil"/>
              <w:left w:val="nil"/>
              <w:bottom w:val="nil"/>
              <w:right w:val="single" w:sz="8" w:space="0" w:color="F79646"/>
            </w:tcBorders>
          </w:tcPr>
          <w:p w14:paraId="22F8B75C" w14:textId="77777777" w:rsidR="00F54030" w:rsidRDefault="00F54030" w:rsidP="0053610D">
            <w:pPr>
              <w:rPr>
                <w:sz w:val="2"/>
                <w:szCs w:val="2"/>
              </w:rPr>
            </w:pPr>
          </w:p>
        </w:tc>
        <w:tc>
          <w:tcPr>
            <w:tcW w:w="7220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</w:tcPr>
          <w:p w14:paraId="3A9F05E9" w14:textId="77777777" w:rsidR="00F54030" w:rsidRDefault="00F54030" w:rsidP="0053610D">
            <w:pPr>
              <w:pStyle w:val="TableParagraph"/>
              <w:spacing w:before="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Small Group Activity</w:t>
            </w:r>
          </w:p>
          <w:p w14:paraId="01B28C0C" w14:textId="77777777" w:rsidR="00F54030" w:rsidRDefault="00F54030" w:rsidP="0053610D">
            <w:pPr>
              <w:pStyle w:val="TableParagraph"/>
              <w:spacing w:before="18" w:line="259" w:lineRule="auto"/>
              <w:ind w:right="227"/>
              <w:rPr>
                <w:i/>
                <w:sz w:val="19"/>
              </w:rPr>
            </w:pPr>
            <w:r>
              <w:rPr>
                <w:i/>
                <w:w w:val="105"/>
                <w:sz w:val="19"/>
              </w:rPr>
              <w:t>Policies to build cooperatives and contribute to healthy, equitable and sustainable communities.</w:t>
            </w:r>
          </w:p>
        </w:tc>
      </w:tr>
      <w:tr w:rsidR="00F54030" w14:paraId="2B0DB4BD" w14:textId="77777777" w:rsidTr="0053610D">
        <w:trPr>
          <w:trHeight w:val="494"/>
        </w:trPr>
        <w:tc>
          <w:tcPr>
            <w:tcW w:w="1642" w:type="dxa"/>
            <w:vMerge/>
            <w:tcBorders>
              <w:top w:val="nil"/>
              <w:left w:val="nil"/>
              <w:bottom w:val="nil"/>
              <w:right w:val="single" w:sz="8" w:space="0" w:color="F79646"/>
            </w:tcBorders>
          </w:tcPr>
          <w:p w14:paraId="30445903" w14:textId="77777777" w:rsidR="00F54030" w:rsidRDefault="00F54030" w:rsidP="0053610D">
            <w:pPr>
              <w:rPr>
                <w:sz w:val="2"/>
                <w:szCs w:val="2"/>
              </w:rPr>
            </w:pPr>
          </w:p>
        </w:tc>
        <w:tc>
          <w:tcPr>
            <w:tcW w:w="7220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shd w:val="clear" w:color="auto" w:fill="FDE4D0"/>
          </w:tcPr>
          <w:p w14:paraId="4917A47A" w14:textId="77777777" w:rsidR="00F54030" w:rsidRDefault="00F54030" w:rsidP="0053610D">
            <w:pPr>
              <w:pStyle w:val="TableParagraph"/>
              <w:spacing w:before="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Large Group Debrief </w:t>
            </w:r>
          </w:p>
        </w:tc>
      </w:tr>
      <w:tr w:rsidR="00F54030" w14:paraId="34E2DE8D" w14:textId="77777777" w:rsidTr="0053610D">
        <w:trPr>
          <w:trHeight w:val="489"/>
        </w:trPr>
        <w:tc>
          <w:tcPr>
            <w:tcW w:w="1642" w:type="dxa"/>
            <w:vMerge/>
            <w:tcBorders>
              <w:top w:val="nil"/>
              <w:left w:val="nil"/>
              <w:bottom w:val="nil"/>
              <w:right w:val="single" w:sz="8" w:space="0" w:color="F79646"/>
            </w:tcBorders>
          </w:tcPr>
          <w:p w14:paraId="47DB7706" w14:textId="77777777" w:rsidR="00F54030" w:rsidRDefault="00F54030" w:rsidP="0053610D">
            <w:pPr>
              <w:rPr>
                <w:sz w:val="2"/>
                <w:szCs w:val="2"/>
              </w:rPr>
            </w:pPr>
          </w:p>
        </w:tc>
        <w:tc>
          <w:tcPr>
            <w:tcW w:w="7220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</w:tcPr>
          <w:p w14:paraId="4971FC24" w14:textId="77777777" w:rsidR="00F54030" w:rsidRDefault="00F54030" w:rsidP="0053610D">
            <w:pPr>
              <w:pStyle w:val="TableParagraph"/>
              <w:spacing w:before="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Lunch</w:t>
            </w:r>
          </w:p>
        </w:tc>
      </w:tr>
      <w:tr w:rsidR="00F54030" w14:paraId="309FD01A" w14:textId="77777777" w:rsidTr="0053610D">
        <w:trPr>
          <w:trHeight w:val="734"/>
        </w:trPr>
        <w:tc>
          <w:tcPr>
            <w:tcW w:w="1642" w:type="dxa"/>
            <w:vMerge/>
            <w:tcBorders>
              <w:top w:val="nil"/>
              <w:left w:val="nil"/>
              <w:bottom w:val="nil"/>
              <w:right w:val="single" w:sz="8" w:space="0" w:color="F79646"/>
            </w:tcBorders>
          </w:tcPr>
          <w:p w14:paraId="7E808928" w14:textId="77777777" w:rsidR="00F54030" w:rsidRDefault="00F54030" w:rsidP="0053610D">
            <w:pPr>
              <w:rPr>
                <w:sz w:val="2"/>
                <w:szCs w:val="2"/>
              </w:rPr>
            </w:pPr>
          </w:p>
        </w:tc>
        <w:tc>
          <w:tcPr>
            <w:tcW w:w="7220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shd w:val="clear" w:color="auto" w:fill="FDE4D0"/>
          </w:tcPr>
          <w:p w14:paraId="241ABDBE" w14:textId="77777777" w:rsidR="00F54030" w:rsidRDefault="00F54030" w:rsidP="0053610D">
            <w:pPr>
              <w:pStyle w:val="TableParagraph"/>
              <w:spacing w:before="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Large Group Discussion</w:t>
            </w:r>
          </w:p>
          <w:p w14:paraId="30EDDF64" w14:textId="77777777" w:rsidR="00F54030" w:rsidRDefault="00F54030" w:rsidP="0053610D">
            <w:pPr>
              <w:pStyle w:val="TableParagraph"/>
              <w:spacing w:before="18"/>
              <w:rPr>
                <w:i/>
                <w:sz w:val="19"/>
              </w:rPr>
            </w:pPr>
            <w:r>
              <w:rPr>
                <w:i/>
                <w:w w:val="105"/>
                <w:sz w:val="19"/>
              </w:rPr>
              <w:t>Strategies and tactics to move cooperatives forward.</w:t>
            </w:r>
          </w:p>
        </w:tc>
      </w:tr>
      <w:tr w:rsidR="00F54030" w14:paraId="440F1C28" w14:textId="77777777" w:rsidTr="0053610D">
        <w:trPr>
          <w:trHeight w:val="979"/>
        </w:trPr>
        <w:tc>
          <w:tcPr>
            <w:tcW w:w="1642" w:type="dxa"/>
            <w:vMerge/>
            <w:tcBorders>
              <w:top w:val="nil"/>
              <w:left w:val="nil"/>
              <w:bottom w:val="nil"/>
              <w:right w:val="single" w:sz="8" w:space="0" w:color="F79646"/>
            </w:tcBorders>
          </w:tcPr>
          <w:p w14:paraId="7DFF47F0" w14:textId="77777777" w:rsidR="00F54030" w:rsidRDefault="00F54030" w:rsidP="0053610D">
            <w:pPr>
              <w:rPr>
                <w:sz w:val="2"/>
                <w:szCs w:val="2"/>
              </w:rPr>
            </w:pPr>
          </w:p>
        </w:tc>
        <w:tc>
          <w:tcPr>
            <w:tcW w:w="7220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</w:tcPr>
          <w:p w14:paraId="4577C1DE" w14:textId="77777777" w:rsidR="00F54030" w:rsidRDefault="00F54030" w:rsidP="0053610D">
            <w:pPr>
              <w:pStyle w:val="TableParagraph"/>
              <w:spacing w:before="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Small Group Discussion</w:t>
            </w:r>
          </w:p>
          <w:p w14:paraId="1E5528E8" w14:textId="77777777" w:rsidR="00F54030" w:rsidRDefault="00F54030" w:rsidP="0053610D">
            <w:pPr>
              <w:pStyle w:val="TableParagraph"/>
              <w:spacing w:before="18" w:line="259" w:lineRule="auto"/>
              <w:ind w:right="187"/>
              <w:rPr>
                <w:i/>
                <w:sz w:val="19"/>
              </w:rPr>
            </w:pPr>
            <w:r>
              <w:rPr>
                <w:i/>
                <w:w w:val="105"/>
                <w:sz w:val="19"/>
              </w:rPr>
              <w:t xml:space="preserve">Partners and structures to build cooperatives </w:t>
            </w:r>
            <w:proofErr w:type="gramStart"/>
            <w:r>
              <w:rPr>
                <w:i/>
                <w:w w:val="105"/>
                <w:sz w:val="19"/>
              </w:rPr>
              <w:t>that contribute</w:t>
            </w:r>
            <w:proofErr w:type="gramEnd"/>
            <w:r>
              <w:rPr>
                <w:i/>
                <w:w w:val="105"/>
                <w:sz w:val="19"/>
              </w:rPr>
              <w:t xml:space="preserve"> to healthy, equitable and sustainable communities.</w:t>
            </w:r>
          </w:p>
        </w:tc>
      </w:tr>
      <w:tr w:rsidR="00F54030" w14:paraId="2928873D" w14:textId="77777777" w:rsidTr="0053610D">
        <w:trPr>
          <w:trHeight w:val="489"/>
        </w:trPr>
        <w:tc>
          <w:tcPr>
            <w:tcW w:w="1642" w:type="dxa"/>
            <w:vMerge/>
            <w:tcBorders>
              <w:top w:val="nil"/>
              <w:left w:val="nil"/>
              <w:bottom w:val="nil"/>
              <w:right w:val="single" w:sz="8" w:space="0" w:color="F79646"/>
            </w:tcBorders>
          </w:tcPr>
          <w:p w14:paraId="12B7F623" w14:textId="77777777" w:rsidR="00F54030" w:rsidRDefault="00F54030" w:rsidP="0053610D">
            <w:pPr>
              <w:rPr>
                <w:sz w:val="2"/>
                <w:szCs w:val="2"/>
              </w:rPr>
            </w:pPr>
          </w:p>
        </w:tc>
        <w:tc>
          <w:tcPr>
            <w:tcW w:w="7220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shd w:val="clear" w:color="auto" w:fill="FDE4D0"/>
          </w:tcPr>
          <w:p w14:paraId="366A5AC2" w14:textId="77777777" w:rsidR="00F54030" w:rsidRDefault="00F54030" w:rsidP="0053610D">
            <w:pPr>
              <w:pStyle w:val="TableParagraph"/>
              <w:spacing w:before="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Large Group Debrief</w:t>
            </w:r>
          </w:p>
        </w:tc>
      </w:tr>
      <w:tr w:rsidR="00F54030" w14:paraId="309A1CBB" w14:textId="77777777" w:rsidTr="0053610D">
        <w:trPr>
          <w:trHeight w:val="494"/>
        </w:trPr>
        <w:tc>
          <w:tcPr>
            <w:tcW w:w="1642" w:type="dxa"/>
            <w:vMerge/>
            <w:tcBorders>
              <w:top w:val="nil"/>
              <w:left w:val="nil"/>
              <w:bottom w:val="nil"/>
              <w:right w:val="single" w:sz="8" w:space="0" w:color="F79646"/>
            </w:tcBorders>
          </w:tcPr>
          <w:p w14:paraId="12D902EF" w14:textId="77777777" w:rsidR="00F54030" w:rsidRDefault="00F54030" w:rsidP="0053610D">
            <w:pPr>
              <w:rPr>
                <w:sz w:val="2"/>
                <w:szCs w:val="2"/>
              </w:rPr>
            </w:pPr>
          </w:p>
        </w:tc>
        <w:tc>
          <w:tcPr>
            <w:tcW w:w="7220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</w:tcPr>
          <w:p w14:paraId="2A524126" w14:textId="77777777" w:rsidR="00F54030" w:rsidRDefault="00F54030" w:rsidP="0053610D">
            <w:pPr>
              <w:pStyle w:val="TableParagraph"/>
              <w:spacing w:before="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Concluding Remarks</w:t>
            </w:r>
          </w:p>
        </w:tc>
      </w:tr>
      <w:tr w:rsidR="00F54030" w14:paraId="688A1E95" w14:textId="77777777" w:rsidTr="0053610D">
        <w:trPr>
          <w:trHeight w:val="489"/>
        </w:trPr>
        <w:tc>
          <w:tcPr>
            <w:tcW w:w="1642" w:type="dxa"/>
            <w:vMerge/>
            <w:tcBorders>
              <w:top w:val="nil"/>
              <w:left w:val="nil"/>
              <w:bottom w:val="nil"/>
              <w:right w:val="single" w:sz="8" w:space="0" w:color="F79646"/>
            </w:tcBorders>
          </w:tcPr>
          <w:p w14:paraId="234D082E" w14:textId="77777777" w:rsidR="00F54030" w:rsidRDefault="00F54030" w:rsidP="0053610D">
            <w:pPr>
              <w:rPr>
                <w:sz w:val="2"/>
                <w:szCs w:val="2"/>
              </w:rPr>
            </w:pPr>
          </w:p>
        </w:tc>
        <w:tc>
          <w:tcPr>
            <w:tcW w:w="7220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shd w:val="clear" w:color="auto" w:fill="FDE4D0"/>
          </w:tcPr>
          <w:p w14:paraId="5D3F82CF" w14:textId="77777777" w:rsidR="00F54030" w:rsidRDefault="00F54030" w:rsidP="0053610D">
            <w:pPr>
              <w:pStyle w:val="TableParagraph"/>
              <w:spacing w:before="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Adjourn</w:t>
            </w:r>
          </w:p>
        </w:tc>
      </w:tr>
    </w:tbl>
    <w:p w14:paraId="15C41CBD" w14:textId="77777777" w:rsidR="005349B4" w:rsidRDefault="005349B4"/>
    <w:sectPr w:rsidR="005349B4" w:rsidSect="00E367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A6C81"/>
    <w:multiLevelType w:val="hybridMultilevel"/>
    <w:tmpl w:val="188E6E5C"/>
    <w:lvl w:ilvl="0" w:tplc="04090001">
      <w:start w:val="1"/>
      <w:numFmt w:val="bullet"/>
      <w:lvlText w:val=""/>
      <w:lvlJc w:val="left"/>
      <w:pPr>
        <w:ind w:left="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1">
    <w:nsid w:val="209A6F24"/>
    <w:multiLevelType w:val="multilevel"/>
    <w:tmpl w:val="2622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79D38C7"/>
    <w:multiLevelType w:val="multilevel"/>
    <w:tmpl w:val="C12E7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67C6B1C"/>
    <w:multiLevelType w:val="multilevel"/>
    <w:tmpl w:val="B9B26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70034A7"/>
    <w:multiLevelType w:val="multilevel"/>
    <w:tmpl w:val="7332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FE907F3"/>
    <w:multiLevelType w:val="multilevel"/>
    <w:tmpl w:val="56D2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4996BA0"/>
    <w:multiLevelType w:val="multilevel"/>
    <w:tmpl w:val="3C420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030"/>
    <w:rsid w:val="000F0FB3"/>
    <w:rsid w:val="005349B4"/>
    <w:rsid w:val="00E36706"/>
    <w:rsid w:val="00F5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BF3D25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54030"/>
    <w:pPr>
      <w:widowControl w:val="0"/>
      <w:autoSpaceDE w:val="0"/>
      <w:autoSpaceDN w:val="0"/>
    </w:pPr>
    <w:rPr>
      <w:rFonts w:ascii="Century Gothic" w:eastAsia="Century Gothic" w:hAnsi="Century Gothic" w:cs="Century Gothic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54030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F54030"/>
    <w:rPr>
      <w:rFonts w:ascii="Century Gothic" w:eastAsia="Century Gothic" w:hAnsi="Century Gothic" w:cs="Century Gothic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F54030"/>
    <w:pPr>
      <w:ind w:left="9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403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030"/>
    <w:rPr>
      <w:rFonts w:ascii="Lucida Grande" w:eastAsia="Century Gothic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F0F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54030"/>
    <w:pPr>
      <w:widowControl w:val="0"/>
      <w:autoSpaceDE w:val="0"/>
      <w:autoSpaceDN w:val="0"/>
    </w:pPr>
    <w:rPr>
      <w:rFonts w:ascii="Century Gothic" w:eastAsia="Century Gothic" w:hAnsi="Century Gothic" w:cs="Century Gothic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54030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F54030"/>
    <w:rPr>
      <w:rFonts w:ascii="Century Gothic" w:eastAsia="Century Gothic" w:hAnsi="Century Gothic" w:cs="Century Gothic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F54030"/>
    <w:pPr>
      <w:ind w:left="9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403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030"/>
    <w:rPr>
      <w:rFonts w:ascii="Lucida Grande" w:eastAsia="Century Gothic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F0F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192</Words>
  <Characters>1095</Characters>
  <Application>Microsoft Macintosh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Lechleitner</dc:creator>
  <cp:keywords/>
  <dc:description/>
  <cp:lastModifiedBy>Elizabeth Lechleitner</cp:lastModifiedBy>
  <cp:revision>2</cp:revision>
  <dcterms:created xsi:type="dcterms:W3CDTF">2019-08-21T18:59:00Z</dcterms:created>
  <dcterms:modified xsi:type="dcterms:W3CDTF">2019-08-21T19:06:00Z</dcterms:modified>
</cp:coreProperties>
</file>